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1582</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p>
    <w:p>
      <w:pPr>
        <w:spacing w:before="0" w:after="0"/>
        <w:jc w:val="right"/>
      </w:pP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center"/>
      </w:pPr>
      <w:r>
        <w:rPr>
          <w:rFonts w:ascii="Times New Roman" w:eastAsia="Times New Roman" w:hAnsi="Times New Roman" w:cs="Times New Roman"/>
        </w:rPr>
        <w:t>город 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12 ноября</w:t>
      </w:r>
      <w:r>
        <w:rPr>
          <w:rFonts w:ascii="Times New Roman" w:eastAsia="Times New Roman" w:hAnsi="Times New Roman" w:cs="Times New Roman"/>
        </w:rPr>
        <w:t xml:space="preserve"> 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ир</w:t>
      </w:r>
      <w:r>
        <w:rPr>
          <w:rFonts w:ascii="Times New Roman" w:eastAsia="Times New Roman" w:hAnsi="Times New Roman" w:cs="Times New Roman"/>
        </w:rPr>
        <w:t>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Сургутского судебного района города окружного значения Сургута </w:t>
      </w:r>
      <w:r>
        <w:rPr>
          <w:rFonts w:ascii="Times New Roman" w:eastAsia="Times New Roman" w:hAnsi="Times New Roman" w:cs="Times New Roman"/>
        </w:rPr>
        <w:t xml:space="preserve">Ханты-Мансийского автономного округа-Югры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находящийся</w:t>
      </w:r>
      <w:r>
        <w:rPr>
          <w:rFonts w:ascii="Times New Roman" w:eastAsia="Times New Roman" w:hAnsi="Times New Roman" w:cs="Times New Roman"/>
        </w:rPr>
        <w:t xml:space="preserve"> по адресу: Ханты-Мансийский АО-Югра г.</w:t>
      </w:r>
      <w:r>
        <w:rPr>
          <w:rFonts w:ascii="Times New Roman" w:eastAsia="Times New Roman" w:hAnsi="Times New Roman" w:cs="Times New Roman"/>
        </w:rPr>
        <w:t xml:space="preserve"> </w:t>
      </w:r>
      <w:r>
        <w:rPr>
          <w:rFonts w:ascii="Times New Roman" w:eastAsia="Times New Roman" w:hAnsi="Times New Roman" w:cs="Times New Roman"/>
        </w:rPr>
        <w:t xml:space="preserve">Сургут ул. </w:t>
      </w:r>
      <w:r>
        <w:rPr>
          <w:rFonts w:ascii="Times New Roman" w:eastAsia="Times New Roman" w:hAnsi="Times New Roman" w:cs="Times New Roman"/>
        </w:rPr>
        <w:t xml:space="preserve">Гагарина д. 9 кб. </w:t>
      </w:r>
      <w:r>
        <w:rPr>
          <w:rFonts w:ascii="Times New Roman" w:eastAsia="Times New Roman" w:hAnsi="Times New Roman" w:cs="Times New Roman"/>
        </w:rPr>
        <w:t>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рассмотрев материалы дела </w:t>
      </w:r>
      <w:r>
        <w:rPr>
          <w:rFonts w:ascii="Times New Roman" w:eastAsia="Times New Roman" w:hAnsi="Times New Roman" w:cs="Times New Roman"/>
        </w:rPr>
        <w:t xml:space="preserve">об административном правонарушении </w:t>
      </w:r>
      <w:r>
        <w:rPr>
          <w:rFonts w:ascii="Times New Roman" w:eastAsia="Times New Roman" w:hAnsi="Times New Roman" w:cs="Times New Roman"/>
        </w:rPr>
        <w:t xml:space="preserve">в отношении </w:t>
      </w:r>
      <w:r>
        <w:rPr>
          <w:rFonts w:ascii="Times New Roman" w:eastAsia="Times New Roman" w:hAnsi="Times New Roman" w:cs="Times New Roman"/>
        </w:rPr>
        <w:t>Тегай Сергея Борисовича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27rplc-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года рождения, урожен</w:t>
      </w:r>
      <w:r>
        <w:rPr>
          <w:rFonts w:ascii="Times New Roman" w:eastAsia="Times New Roman" w:hAnsi="Times New Roman" w:cs="Times New Roman"/>
        </w:rPr>
        <w:t>ца</w:t>
      </w:r>
      <w:r>
        <w:rPr>
          <w:rFonts w:ascii="Times New Roman" w:eastAsia="Times New Roman" w:hAnsi="Times New Roman" w:cs="Times New Roman"/>
        </w:rPr>
        <w:t xml:space="preserve"> </w:t>
      </w:r>
      <w:r>
        <w:rPr>
          <w:rStyle w:val="cat-UserDefinedgrp-29rplc-8"/>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граждан</w:t>
      </w:r>
      <w:r>
        <w:rPr>
          <w:rFonts w:ascii="Times New Roman" w:eastAsia="Times New Roman" w:hAnsi="Times New Roman" w:cs="Times New Roman"/>
        </w:rPr>
        <w:t>ина</w:t>
      </w:r>
      <w:r>
        <w:rPr>
          <w:rFonts w:ascii="Times New Roman" w:eastAsia="Times New Roman" w:hAnsi="Times New Roman" w:cs="Times New Roman"/>
        </w:rPr>
        <w:t xml:space="preserve"> Р</w:t>
      </w:r>
      <w:r>
        <w:rPr>
          <w:rFonts w:ascii="Times New Roman" w:eastAsia="Times New Roman" w:hAnsi="Times New Roman" w:cs="Times New Roman"/>
        </w:rPr>
        <w:t>Ф</w:t>
      </w:r>
      <w:r>
        <w:rPr>
          <w:rFonts w:ascii="Times New Roman" w:eastAsia="Times New Roman" w:hAnsi="Times New Roman" w:cs="Times New Roman"/>
        </w:rPr>
        <w:t>, В</w:t>
      </w:r>
      <w:r>
        <w:rPr>
          <w:rFonts w:ascii="Times New Roman" w:eastAsia="Times New Roman" w:hAnsi="Times New Roman" w:cs="Times New Roman"/>
        </w:rPr>
        <w:t>У</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25rplc-1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проживаю</w:t>
      </w:r>
      <w:r>
        <w:rPr>
          <w:rFonts w:ascii="Times New Roman" w:eastAsia="Times New Roman" w:hAnsi="Times New Roman" w:cs="Times New Roman"/>
        </w:rPr>
        <w:t xml:space="preserve">щего по адресу: </w:t>
      </w:r>
      <w:r>
        <w:rPr>
          <w:rStyle w:val="cat-UserDefinedgrp-30rplc-1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работающего</w:t>
      </w:r>
      <w:r>
        <w:rPr>
          <w:rFonts w:ascii="Times New Roman" w:eastAsia="Times New Roman" w:hAnsi="Times New Roman" w:cs="Times New Roman"/>
        </w:rPr>
        <w:t xml:space="preserve"> </w:t>
      </w:r>
      <w:r>
        <w:rPr>
          <w:rStyle w:val="cat-UserDefinedgrp-31rplc-15"/>
          <w:rFonts w:ascii="Times New Roman" w:eastAsia="Times New Roman" w:hAnsi="Times New Roman" w:cs="Times New Roman"/>
        </w:rPr>
        <w:t>...</w:t>
      </w:r>
    </w:p>
    <w:p>
      <w:pPr>
        <w:spacing w:before="0" w:after="0"/>
        <w:jc w:val="both"/>
      </w:pPr>
    </w:p>
    <w:p>
      <w:pPr>
        <w:spacing w:before="0" w:after="0"/>
        <w:jc w:val="center"/>
      </w:pPr>
      <w:r>
        <w:rPr>
          <w:rFonts w:ascii="Times New Roman" w:eastAsia="Times New Roman" w:hAnsi="Times New Roman" w:cs="Times New Roman"/>
        </w:rPr>
        <w:t>УСТАНОВИЛ:</w:t>
      </w:r>
    </w:p>
    <w:p>
      <w:pPr>
        <w:spacing w:before="0" w:after="0"/>
        <w:jc w:val="both"/>
      </w:pPr>
    </w:p>
    <w:p>
      <w:pPr>
        <w:spacing w:before="0" w:after="0"/>
        <w:ind w:firstLine="708"/>
        <w:jc w:val="both"/>
      </w:pPr>
      <w:r>
        <w:rPr>
          <w:rFonts w:ascii="Times New Roman" w:eastAsia="Times New Roman" w:hAnsi="Times New Roman" w:cs="Times New Roman"/>
        </w:rPr>
        <w:t>Тегай С.Б.</w:t>
      </w:r>
      <w:r>
        <w:rPr>
          <w:rFonts w:ascii="Times New Roman" w:eastAsia="Times New Roman" w:hAnsi="Times New Roman" w:cs="Times New Roman"/>
        </w:rPr>
        <w:t xml:space="preserve"> </w:t>
      </w:r>
      <w:r>
        <w:rPr>
          <w:rFonts w:ascii="Times New Roman" w:eastAsia="Times New Roman" w:hAnsi="Times New Roman" w:cs="Times New Roman"/>
        </w:rPr>
        <w:t>22.10</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11</w:t>
      </w:r>
      <w:r>
        <w:rPr>
          <w:rFonts w:ascii="Times New Roman" w:eastAsia="Times New Roman" w:hAnsi="Times New Roman" w:cs="Times New Roman"/>
        </w:rPr>
        <w:t xml:space="preserve"> час. </w:t>
      </w:r>
      <w:r>
        <w:rPr>
          <w:rFonts w:ascii="Times New Roman" w:eastAsia="Times New Roman" w:hAnsi="Times New Roman" w:cs="Times New Roman"/>
        </w:rPr>
        <w:t>47</w:t>
      </w:r>
      <w:r>
        <w:rPr>
          <w:rFonts w:ascii="Times New Roman" w:eastAsia="Times New Roman" w:hAnsi="Times New Roman" w:cs="Times New Roman"/>
        </w:rPr>
        <w:t xml:space="preserve"> мин. на </w:t>
      </w:r>
      <w:r>
        <w:rPr>
          <w:rFonts w:ascii="Times New Roman" w:eastAsia="Times New Roman" w:hAnsi="Times New Roman" w:cs="Times New Roman"/>
        </w:rPr>
        <w:t>8</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м. автодороги</w:t>
      </w:r>
      <w:r>
        <w:rPr>
          <w:rFonts w:ascii="Times New Roman" w:eastAsia="Times New Roman" w:hAnsi="Times New Roman" w:cs="Times New Roman"/>
        </w:rPr>
        <w:t xml:space="preserve"> </w:t>
      </w:r>
      <w:r>
        <w:rPr>
          <w:rFonts w:ascii="Times New Roman" w:eastAsia="Times New Roman" w:hAnsi="Times New Roman" w:cs="Times New Roman"/>
        </w:rPr>
        <w:t>Лангепас – Покачи,</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управляя транспортным средством </w:t>
      </w:r>
      <w:r>
        <w:rPr>
          <w:rFonts w:ascii="Times New Roman" w:eastAsia="Times New Roman" w:hAnsi="Times New Roman" w:cs="Times New Roman"/>
        </w:rPr>
        <w:t>Лада Ларгус</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 xml:space="preserve">н </w:t>
      </w:r>
      <w:r>
        <w:rPr>
          <w:rStyle w:val="cat-UserDefinedgrp-32rplc-24"/>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в нарушение п. 1.3</w:t>
      </w:r>
      <w:r>
        <w:rPr>
          <w:rFonts w:ascii="Times New Roman" w:eastAsia="Times New Roman" w:hAnsi="Times New Roman" w:cs="Times New Roman"/>
        </w:rPr>
        <w:t xml:space="preserve"> </w:t>
      </w:r>
      <w:r>
        <w:rPr>
          <w:rFonts w:ascii="Times New Roman" w:eastAsia="Times New Roman" w:hAnsi="Times New Roman" w:cs="Times New Roman"/>
        </w:rPr>
        <w:t xml:space="preserve">ПДД РФ, </w:t>
      </w:r>
      <w:r>
        <w:rPr>
          <w:rFonts w:ascii="Times New Roman" w:eastAsia="Times New Roman" w:hAnsi="Times New Roman" w:cs="Times New Roman"/>
        </w:rPr>
        <w:t>совершил</w:t>
      </w:r>
      <w:r>
        <w:rPr>
          <w:rFonts w:ascii="Times New Roman" w:eastAsia="Times New Roman" w:hAnsi="Times New Roman" w:cs="Times New Roman"/>
        </w:rPr>
        <w:t xml:space="preserve"> обгон </w:t>
      </w:r>
      <w:r>
        <w:rPr>
          <w:rFonts w:ascii="Times New Roman" w:eastAsia="Times New Roman" w:hAnsi="Times New Roman" w:cs="Times New Roman"/>
        </w:rPr>
        <w:t>в зоне действия дорожного знака 3.20 «Обгон запрещен»</w:t>
      </w:r>
      <w:r>
        <w:rPr>
          <w:rFonts w:ascii="Times New Roman" w:eastAsia="Times New Roman" w:hAnsi="Times New Roman" w:cs="Times New Roman"/>
        </w:rPr>
        <w:t xml:space="preserve"> </w:t>
      </w:r>
      <w:r>
        <w:rPr>
          <w:rFonts w:ascii="Times New Roman" w:eastAsia="Times New Roman" w:hAnsi="Times New Roman" w:cs="Times New Roman"/>
        </w:rPr>
        <w:t xml:space="preserve">с </w:t>
      </w:r>
      <w:r>
        <w:rPr>
          <w:rFonts w:ascii="Times New Roman" w:eastAsia="Times New Roman" w:hAnsi="Times New Roman" w:cs="Times New Roman"/>
        </w:rPr>
        <w:t>выездом</w:t>
      </w:r>
      <w:r>
        <w:rPr>
          <w:rFonts w:ascii="Times New Roman" w:eastAsia="Times New Roman" w:hAnsi="Times New Roman" w:cs="Times New Roman"/>
        </w:rPr>
        <w:t xml:space="preserve"> на </w:t>
      </w:r>
      <w:r>
        <w:rPr>
          <w:rFonts w:ascii="Times New Roman" w:eastAsia="Times New Roman" w:hAnsi="Times New Roman" w:cs="Times New Roman"/>
        </w:rPr>
        <w:t>полосу</w:t>
      </w:r>
      <w:r>
        <w:rPr>
          <w:rFonts w:ascii="Times New Roman" w:eastAsia="Times New Roman" w:hAnsi="Times New Roman" w:cs="Times New Roman"/>
        </w:rPr>
        <w:t xml:space="preserve"> дороги предназначенную для</w:t>
      </w:r>
      <w:r>
        <w:rPr>
          <w:rFonts w:ascii="Times New Roman" w:eastAsia="Times New Roman" w:hAnsi="Times New Roman" w:cs="Times New Roman"/>
        </w:rPr>
        <w:t xml:space="preserve"> встречного движения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повторно, будучи привлеченным </w:t>
      </w:r>
      <w:r>
        <w:rPr>
          <w:rFonts w:ascii="Times New Roman" w:eastAsia="Times New Roman" w:hAnsi="Times New Roman" w:cs="Times New Roman"/>
        </w:rPr>
        <w:t>04.11</w:t>
      </w:r>
      <w:r>
        <w:rPr>
          <w:rFonts w:ascii="Times New Roman" w:eastAsia="Times New Roman" w:hAnsi="Times New Roman" w:cs="Times New Roman"/>
        </w:rPr>
        <w:t>.2024 по ч. 4 ст.12.15 КоАП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рассмотрении дела об административном правонарушении </w:t>
      </w:r>
      <w:r>
        <w:rPr>
          <w:rFonts w:ascii="Times New Roman" w:eastAsia="Times New Roman" w:hAnsi="Times New Roman" w:cs="Times New Roman"/>
        </w:rPr>
        <w:t>Тегай С.Б.</w:t>
      </w:r>
      <w:r>
        <w:rPr>
          <w:rFonts w:ascii="Times New Roman" w:eastAsia="Times New Roman" w:hAnsi="Times New Roman" w:cs="Times New Roman"/>
        </w:rPr>
        <w:t xml:space="preserve"> вину признал, пояснил, что действительно допустил указанное в протоколе об административном правонарушении нарушение, ехал в г. Урай для выполнения работ на объекте, задумался и не заметил дорожный знак </w:t>
      </w:r>
      <w:r>
        <w:rPr>
          <w:rFonts w:ascii="Times New Roman" w:eastAsia="Times New Roman" w:hAnsi="Times New Roman" w:cs="Times New Roman"/>
        </w:rPr>
        <w:t>3.20 «Обгон запрещен»</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Тегай С.Б.</w:t>
      </w:r>
      <w:r>
        <w:rPr>
          <w:rFonts w:ascii="Times New Roman" w:eastAsia="Times New Roman" w:hAnsi="Times New Roman" w:cs="Times New Roman"/>
        </w:rPr>
        <w:t>, и</w:t>
      </w:r>
      <w:r>
        <w:rPr>
          <w:rFonts w:ascii="Times New Roman" w:eastAsia="Times New Roman" w:hAnsi="Times New Roman" w:cs="Times New Roman"/>
        </w:rPr>
        <w:t>зучив материалы дела, суд приходит к следующему</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Из диспозиции ч. 4 ст.12.15 КоАП РФ,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и за него не установлена ответственность частью 3 данной статьи.</w:t>
      </w:r>
    </w:p>
    <w:p>
      <w:pPr>
        <w:spacing w:before="0" w:after="0"/>
        <w:ind w:firstLine="708"/>
        <w:jc w:val="both"/>
      </w:pPr>
      <w:r>
        <w:rPr>
          <w:rFonts w:ascii="Times New Roman" w:eastAsia="Times New Roman" w:hAnsi="Times New Roman" w:cs="Times New Roman"/>
        </w:rPr>
        <w:t>В соответствии с п.1.3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pPr>
      <w:r>
        <w:rPr>
          <w:rFonts w:ascii="Times New Roman" w:eastAsia="Times New Roman" w:hAnsi="Times New Roman" w:cs="Times New Roman"/>
        </w:rPr>
        <w:t>Согласно п.3 Приложения 1 к ПДД РФ, дорожный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бокового прицепа.</w:t>
      </w:r>
    </w:p>
    <w:p>
      <w:pPr>
        <w:spacing w:before="0" w:after="0"/>
        <w:ind w:firstLine="708"/>
        <w:jc w:val="both"/>
      </w:pPr>
      <w:r>
        <w:rPr>
          <w:rFonts w:ascii="Times New Roman" w:eastAsia="Times New Roman" w:hAnsi="Times New Roman" w:cs="Times New Roman"/>
        </w:rPr>
        <w:t xml:space="preserve">В обоснование виновности привлекаемого в совершении административного правонарушения, предусмотренного ч. 5 ст. 12.15 КоАП РФ, представлены следующие документы: </w:t>
      </w:r>
    </w:p>
    <w:p>
      <w:pPr>
        <w:spacing w:before="0" w:after="0"/>
        <w:ind w:firstLine="708"/>
        <w:jc w:val="both"/>
      </w:pPr>
      <w:r>
        <w:rPr>
          <w:rFonts w:ascii="Times New Roman" w:eastAsia="Times New Roman" w:hAnsi="Times New Roman" w:cs="Times New Roman"/>
        </w:rPr>
        <w:t xml:space="preserve">- протокол об административном правонарушении, согласно которому, </w:t>
      </w:r>
      <w:r>
        <w:rPr>
          <w:rFonts w:ascii="Times New Roman" w:eastAsia="Times New Roman" w:hAnsi="Times New Roman" w:cs="Times New Roman"/>
        </w:rPr>
        <w:t>Тегай С.Б. 22.10.</w:t>
      </w:r>
      <w:r>
        <w:rPr>
          <w:rFonts w:ascii="Times New Roman" w:eastAsia="Times New Roman" w:hAnsi="Times New Roman" w:cs="Times New Roman"/>
        </w:rPr>
        <w:t xml:space="preserve">2025 в 11 час. 47 мин. на 8 км. автодороги Лангепас – Покачи, управляя транспортным средством Лада Ларгус г/н </w:t>
      </w:r>
      <w:r>
        <w:rPr>
          <w:rStyle w:val="cat-UserDefinedgrp-32rplc-36"/>
          <w:rFonts w:ascii="Times New Roman" w:eastAsia="Times New Roman" w:hAnsi="Times New Roman" w:cs="Times New Roman"/>
        </w:rPr>
        <w:t>...</w:t>
      </w:r>
      <w:r>
        <w:rPr>
          <w:rFonts w:ascii="Times New Roman" w:eastAsia="Times New Roman" w:hAnsi="Times New Roman" w:cs="Times New Roman"/>
        </w:rPr>
        <w:t>, в нарушение п. 1.3 ПДД РФ, совершил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rPr>
        <w:t xml:space="preserve">, повторно; </w:t>
      </w:r>
    </w:p>
    <w:p>
      <w:pPr>
        <w:spacing w:before="0" w:after="0"/>
        <w:ind w:firstLine="708"/>
        <w:jc w:val="both"/>
      </w:pPr>
      <w:r>
        <w:rPr>
          <w:rFonts w:ascii="Times New Roman" w:eastAsia="Times New Roman" w:hAnsi="Times New Roman" w:cs="Times New Roman"/>
        </w:rPr>
        <w:t xml:space="preserve">- схема места совершения административного правонарушения, подписанная </w:t>
      </w:r>
      <w:r>
        <w:rPr>
          <w:rFonts w:ascii="Times New Roman" w:eastAsia="Times New Roman" w:hAnsi="Times New Roman" w:cs="Times New Roman"/>
        </w:rPr>
        <w:t>Тегай С.Б.,</w:t>
      </w:r>
      <w:r>
        <w:rPr>
          <w:rFonts w:ascii="Times New Roman" w:eastAsia="Times New Roman" w:hAnsi="Times New Roman" w:cs="Times New Roman"/>
        </w:rPr>
        <w:t xml:space="preserve"> свидетелем Рудаковым А.А., </w:t>
      </w:r>
      <w:r>
        <w:rPr>
          <w:rFonts w:ascii="Times New Roman" w:eastAsia="Times New Roman" w:hAnsi="Times New Roman" w:cs="Times New Roman"/>
        </w:rPr>
        <w:t xml:space="preserve"> </w:t>
      </w:r>
      <w:r>
        <w:rPr>
          <w:rFonts w:ascii="Times New Roman" w:eastAsia="Times New Roman" w:hAnsi="Times New Roman" w:cs="Times New Roman"/>
        </w:rPr>
        <w:t xml:space="preserve">без </w:t>
      </w:r>
      <w:r>
        <w:rPr>
          <w:rFonts w:ascii="Times New Roman" w:eastAsia="Times New Roman" w:hAnsi="Times New Roman" w:cs="Times New Roman"/>
        </w:rPr>
        <w:t>каких-либо</w:t>
      </w:r>
      <w:r>
        <w:rPr>
          <w:rFonts w:ascii="Times New Roman" w:eastAsia="Times New Roman" w:hAnsi="Times New Roman" w:cs="Times New Roman"/>
        </w:rPr>
        <w:t xml:space="preserve"> замечаний, согласно которой</w:t>
      </w:r>
      <w:r>
        <w:rPr>
          <w:rFonts w:ascii="Times New Roman" w:eastAsia="Times New Roman" w:hAnsi="Times New Roman" w:cs="Times New Roman"/>
        </w:rPr>
        <w:t xml:space="preserve"> Тегай С.Б. 22.10.</w:t>
      </w:r>
      <w:r>
        <w:rPr>
          <w:rFonts w:ascii="Times New Roman" w:eastAsia="Times New Roman" w:hAnsi="Times New Roman" w:cs="Times New Roman"/>
        </w:rPr>
        <w:t xml:space="preserve">2025 в 11 час. 47 мин. на 8 км. автодороги Лангепас – Покачи, управляя транспортным средством Лада Ларгус г/н </w:t>
      </w:r>
      <w:r>
        <w:rPr>
          <w:rStyle w:val="cat-UserDefinedgrp-32rplc-46"/>
          <w:rFonts w:ascii="Times New Roman" w:eastAsia="Times New Roman" w:hAnsi="Times New Roman" w:cs="Times New Roman"/>
        </w:rPr>
        <w:t>...</w:t>
      </w:r>
      <w:r>
        <w:rPr>
          <w:rFonts w:ascii="Times New Roman" w:eastAsia="Times New Roman" w:hAnsi="Times New Roman" w:cs="Times New Roman"/>
        </w:rPr>
        <w:t>, в нарушение п. 1.3 ПДД РФ, совершил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рапорт </w:t>
      </w:r>
      <w:r>
        <w:rPr>
          <w:rFonts w:ascii="Times New Roman" w:eastAsia="Times New Roman" w:hAnsi="Times New Roman" w:cs="Times New Roman"/>
        </w:rPr>
        <w:t xml:space="preserve">ст. </w:t>
      </w:r>
      <w:r>
        <w:rPr>
          <w:rFonts w:ascii="Times New Roman" w:eastAsia="Times New Roman" w:hAnsi="Times New Roman" w:cs="Times New Roman"/>
        </w:rPr>
        <w:t xml:space="preserve">ИДПС </w:t>
      </w:r>
      <w:r>
        <w:rPr>
          <w:rFonts w:ascii="Times New Roman" w:eastAsia="Times New Roman" w:hAnsi="Times New Roman" w:cs="Times New Roman"/>
        </w:rPr>
        <w:t>ГАИ</w:t>
      </w:r>
      <w:r>
        <w:rPr>
          <w:rFonts w:ascii="Times New Roman" w:eastAsia="Times New Roman" w:hAnsi="Times New Roman" w:cs="Times New Roman"/>
        </w:rPr>
        <w:t xml:space="preserve"> </w:t>
      </w:r>
      <w:r>
        <w:rPr>
          <w:rFonts w:ascii="Times New Roman" w:eastAsia="Times New Roman" w:hAnsi="Times New Roman" w:cs="Times New Roman"/>
        </w:rPr>
        <w:t>МО</w:t>
      </w:r>
      <w:r>
        <w:rPr>
          <w:rFonts w:ascii="Times New Roman" w:eastAsia="Times New Roman" w:hAnsi="Times New Roman" w:cs="Times New Roman"/>
        </w:rPr>
        <w:t xml:space="preserve">МВД России </w:t>
      </w:r>
      <w:r>
        <w:rPr>
          <w:rFonts w:ascii="Times New Roman" w:eastAsia="Times New Roman" w:hAnsi="Times New Roman" w:cs="Times New Roman"/>
        </w:rPr>
        <w:t>«Нижневартовский»</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Тегай С.Б. 22.10.</w:t>
      </w:r>
      <w:r>
        <w:rPr>
          <w:rFonts w:ascii="Times New Roman" w:eastAsia="Times New Roman" w:hAnsi="Times New Roman" w:cs="Times New Roman"/>
        </w:rPr>
        <w:t xml:space="preserve">2025 в 11 час. 47 мин. на 8 км. автодороги Лангепас – Покачи, управляя транспортным средством Лада Ларгус г/н </w:t>
      </w:r>
      <w:r>
        <w:rPr>
          <w:rStyle w:val="cat-UserDefinedgrp-32rplc-55"/>
          <w:rFonts w:ascii="Times New Roman" w:eastAsia="Times New Roman" w:hAnsi="Times New Roman" w:cs="Times New Roman"/>
        </w:rPr>
        <w:t>...</w:t>
      </w:r>
      <w:r>
        <w:rPr>
          <w:rFonts w:ascii="Times New Roman" w:eastAsia="Times New Roman" w:hAnsi="Times New Roman" w:cs="Times New Roman"/>
        </w:rPr>
        <w:t>, в нарушение п. 1.3 ПДД РФ, совершил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rPr>
        <w:t>, повторно;</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копия дислокации дорожных знаков и разметки;</w:t>
      </w:r>
    </w:p>
    <w:p>
      <w:pPr>
        <w:spacing w:before="0" w:after="0"/>
        <w:ind w:firstLine="708"/>
        <w:jc w:val="both"/>
      </w:pPr>
      <w:r>
        <w:rPr>
          <w:rFonts w:ascii="Times New Roman" w:eastAsia="Times New Roman" w:hAnsi="Times New Roman" w:cs="Times New Roman"/>
        </w:rPr>
        <w:t>- копия постановления</w:t>
      </w:r>
      <w:r>
        <w:rPr>
          <w:rFonts w:ascii="Times New Roman" w:eastAsia="Times New Roman" w:hAnsi="Times New Roman" w:cs="Times New Roman"/>
        </w:rPr>
        <w:t xml:space="preserve"> по делу об административном правонарушении от </w:t>
      </w:r>
      <w:r>
        <w:rPr>
          <w:rFonts w:ascii="Times New Roman" w:eastAsia="Times New Roman" w:hAnsi="Times New Roman" w:cs="Times New Roman"/>
        </w:rPr>
        <w:t>04.11</w:t>
      </w:r>
      <w:r>
        <w:rPr>
          <w:rFonts w:ascii="Times New Roman" w:eastAsia="Times New Roman" w:hAnsi="Times New Roman" w:cs="Times New Roman"/>
        </w:rPr>
        <w:t>.2024</w:t>
      </w:r>
      <w:r>
        <w:rPr>
          <w:rFonts w:ascii="Times New Roman" w:eastAsia="Times New Roman" w:hAnsi="Times New Roman" w:cs="Times New Roman"/>
        </w:rPr>
        <w:t xml:space="preserve">, согласно которому привлекаемый признан виновным в совершении административного правонарушения, предусмотренного ч. 4 ст.12.15 КоАП РФ с назначением административного наказания виде административного штрафа в размере пять тысяч рублей, вступившего в законную силу </w:t>
      </w:r>
      <w:r>
        <w:rPr>
          <w:rFonts w:ascii="Times New Roman" w:eastAsia="Times New Roman" w:hAnsi="Times New Roman" w:cs="Times New Roman"/>
        </w:rPr>
        <w:t>24.12</w:t>
      </w:r>
      <w:r>
        <w:rPr>
          <w:rFonts w:ascii="Times New Roman" w:eastAsia="Times New Roman" w:hAnsi="Times New Roman" w:cs="Times New Roman"/>
        </w:rPr>
        <w:t>.202</w:t>
      </w:r>
      <w:r>
        <w:rPr>
          <w:rFonts w:ascii="Times New Roman" w:eastAsia="Times New Roman" w:hAnsi="Times New Roman" w:cs="Times New Roman"/>
        </w:rPr>
        <w:t>4</w:t>
      </w:r>
      <w:r>
        <w:rPr>
          <w:rFonts w:ascii="Times New Roman" w:eastAsia="Times New Roman" w:hAnsi="Times New Roman" w:cs="Times New Roman"/>
        </w:rPr>
        <w:t xml:space="preserve">, штраф оплачен </w:t>
      </w:r>
      <w:r>
        <w:rPr>
          <w:rFonts w:ascii="Times New Roman" w:eastAsia="Times New Roman" w:hAnsi="Times New Roman" w:cs="Times New Roman"/>
        </w:rPr>
        <w:t>08.11</w:t>
      </w:r>
      <w:r>
        <w:rPr>
          <w:rFonts w:ascii="Times New Roman" w:eastAsia="Times New Roman" w:hAnsi="Times New Roman" w:cs="Times New Roman"/>
        </w:rPr>
        <w:t>.2024;</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объяснения свидетеля Рудакова А.А.</w:t>
      </w:r>
      <w:r>
        <w:rPr>
          <w:rFonts w:ascii="Times New Roman" w:eastAsia="Times New Roman" w:hAnsi="Times New Roman" w:cs="Times New Roman"/>
        </w:rPr>
        <w:t>,</w:t>
      </w:r>
      <w:r>
        <w:rPr>
          <w:rFonts w:ascii="Times New Roman" w:eastAsia="Times New Roman" w:hAnsi="Times New Roman" w:cs="Times New Roman"/>
        </w:rPr>
        <w:t xml:space="preserve"> согласно которым</w:t>
      </w:r>
      <w:r>
        <w:rPr>
          <w:rFonts w:ascii="Times New Roman" w:eastAsia="Times New Roman" w:hAnsi="Times New Roman" w:cs="Times New Roman"/>
        </w:rPr>
        <w:t xml:space="preserve"> </w:t>
      </w:r>
      <w:r>
        <w:rPr>
          <w:rFonts w:ascii="Times New Roman" w:eastAsia="Times New Roman" w:hAnsi="Times New Roman" w:cs="Times New Roman"/>
        </w:rPr>
        <w:t>водитель</w:t>
      </w:r>
      <w:r>
        <w:rPr>
          <w:rFonts w:ascii="Times New Roman" w:eastAsia="Times New Roman" w:hAnsi="Times New Roman" w:cs="Times New Roman"/>
        </w:rPr>
        <w:t>,</w:t>
      </w:r>
      <w:r>
        <w:rPr>
          <w:rFonts w:ascii="Times New Roman" w:eastAsia="Times New Roman" w:hAnsi="Times New Roman" w:cs="Times New Roman"/>
        </w:rPr>
        <w:t xml:space="preserve"> управляя транспортным средством </w:t>
      </w:r>
      <w:r>
        <w:rPr>
          <w:rFonts w:ascii="Times New Roman" w:eastAsia="Times New Roman" w:hAnsi="Times New Roman" w:cs="Times New Roman"/>
        </w:rPr>
        <w:t xml:space="preserve">Лада Ларгус г/н </w:t>
      </w:r>
      <w:r>
        <w:rPr>
          <w:rStyle w:val="cat-UserDefinedgrp-32rplc-6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совершил обгон в зоне действия дорожного знака 3.20 «Обгон запрещен» с выездом на полосу дороги предназначенную для встречного движения с пересечением сплошной линии разметки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Кроме того, судом изучены: </w:t>
      </w:r>
      <w:r>
        <w:rPr>
          <w:rFonts w:ascii="Times New Roman" w:eastAsia="Times New Roman" w:hAnsi="Times New Roman" w:cs="Times New Roman"/>
        </w:rPr>
        <w:t xml:space="preserve">копия протокола об административном правонарушении; копия списка почтовых отправлений; копия отчета отправлений; карточка операции с ВУ; карточка учета ТС; </w:t>
      </w:r>
      <w:r>
        <w:rPr>
          <w:rFonts w:ascii="Times New Roman" w:eastAsia="Times New Roman" w:hAnsi="Times New Roman" w:cs="Times New Roman"/>
        </w:rPr>
        <w:t>список нарушений; определение о передаче дела об административном правонарушении</w:t>
      </w:r>
      <w:r>
        <w:rPr>
          <w:rFonts w:ascii="Times New Roman" w:eastAsia="Times New Roman" w:hAnsi="Times New Roman" w:cs="Times New Roman"/>
        </w:rPr>
        <w:t>; заявление о привлечении к административной ответственности; определение о передаче дела об административном правонарушении</w:t>
      </w:r>
      <w:r>
        <w:rPr>
          <w:rFonts w:ascii="Times New Roman" w:eastAsia="Times New Roman" w:hAnsi="Times New Roman" w:cs="Times New Roman"/>
        </w:rPr>
        <w:t xml:space="preserve">, характеристика, представленная в судебном заседании </w:t>
      </w:r>
      <w:r>
        <w:rPr>
          <w:rFonts w:ascii="Times New Roman" w:eastAsia="Times New Roman" w:hAnsi="Times New Roman" w:cs="Times New Roman"/>
        </w:rPr>
        <w:t>Тегай С.Б.</w:t>
      </w:r>
    </w:p>
    <w:p>
      <w:pPr>
        <w:spacing w:before="0" w:after="0"/>
        <w:ind w:firstLine="708"/>
        <w:jc w:val="both"/>
      </w:pPr>
      <w:r>
        <w:rPr>
          <w:rFonts w:ascii="Times New Roman" w:eastAsia="Times New Roman" w:hAnsi="Times New Roman" w:cs="Times New Roman"/>
        </w:rPr>
        <w:t>В соответствии со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708"/>
        <w:jc w:val="both"/>
      </w:pPr>
      <w:r>
        <w:rPr>
          <w:rFonts w:ascii="Times New Roman" w:eastAsia="Times New Roman" w:hAnsi="Times New Roman" w:cs="Times New Roman"/>
        </w:rPr>
        <w:t xml:space="preserve">Действия привлекаемого суд квалифицирует по ч. 5 ст. 12.15 КоАП РФ - повторное совершение административного правонарушения, предусмотренного </w:t>
      </w:r>
      <w:hyperlink w:anchor="sub_121504" w:history="1">
        <w:r>
          <w:rPr>
            <w:rFonts w:ascii="Times New Roman" w:eastAsia="Times New Roman" w:hAnsi="Times New Roman" w:cs="Times New Roman"/>
            <w:color w:val="0000EE"/>
          </w:rPr>
          <w:t>частью 4</w:t>
        </w:r>
      </w:hyperlink>
      <w:r>
        <w:rPr>
          <w:rFonts w:ascii="Times New Roman" w:eastAsia="Times New Roman" w:hAnsi="Times New Roman" w:cs="Times New Roman"/>
        </w:rPr>
        <w:t xml:space="preserve"> настоящей статьи (выезд в нарушение Правил дорожного движения на полосу, предназначенную для встречного движения, за исключением случаев, предусмотренных </w:t>
      </w:r>
      <w:hyperlink r:id="rId4" w:anchor="sub_121503" w:history="1">
        <w:r>
          <w:rPr>
            <w:rFonts w:ascii="Times New Roman" w:eastAsia="Times New Roman" w:hAnsi="Times New Roman" w:cs="Times New Roman"/>
            <w:color w:val="0000EE"/>
          </w:rPr>
          <w:t>частью 3</w:t>
        </w:r>
      </w:hyperlink>
      <w:r>
        <w:rPr>
          <w:rFonts w:ascii="Times New Roman" w:eastAsia="Times New Roman" w:hAnsi="Times New Roman" w:cs="Times New Roman"/>
        </w:rPr>
        <w:t xml:space="preserve"> настоящей статьи).</w:t>
      </w:r>
    </w:p>
    <w:p>
      <w:pPr>
        <w:spacing w:before="0" w:after="0"/>
        <w:ind w:firstLine="708"/>
        <w:jc w:val="both"/>
      </w:pPr>
      <w:r>
        <w:rPr>
          <w:rFonts w:ascii="Times New Roman" w:eastAsia="Times New Roman" w:hAnsi="Times New Roman" w:cs="Times New Roman"/>
        </w:rPr>
        <w:t xml:space="preserve">Обстоятельств, предусмотренных ст. 4.2 КоАП РФ, смягчающих административную ответственность, суд не усматривает. </w:t>
      </w:r>
    </w:p>
    <w:p>
      <w:pPr>
        <w:spacing w:before="0" w:after="0"/>
        <w:ind w:firstLine="708"/>
        <w:jc w:val="both"/>
      </w:pPr>
      <w:r>
        <w:rPr>
          <w:rFonts w:ascii="Times New Roman" w:eastAsia="Times New Roman" w:hAnsi="Times New Roman" w:cs="Times New Roman"/>
        </w:rPr>
        <w:t>Обстоятельством, отягчающим административную ответственность, предусмотренным ст. 4.3 КоАП РФ, суд признает повторность совершения однородного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определении меры наказания суд учитывает характер и степень общественной опасности правонарушения, данные о личности лица, в отношении которого ведется производство по делу об административном правонарушении, его отношение к содеянному. </w:t>
      </w:r>
    </w:p>
    <w:p>
      <w:pPr>
        <w:spacing w:before="0" w:after="0"/>
        <w:ind w:firstLine="708"/>
        <w:jc w:val="both"/>
      </w:pPr>
      <w:r>
        <w:rPr>
          <w:rFonts w:ascii="Times New Roman" w:eastAsia="Times New Roman" w:hAnsi="Times New Roman" w:cs="Times New Roman"/>
        </w:rPr>
        <w:t>На основании изложенного и, руководствуясь ст.ст. 29.9 - 29.11 КоАП РФ, мировой судья</w:t>
      </w:r>
    </w:p>
    <w:p>
      <w:pPr>
        <w:spacing w:before="0" w:after="0"/>
        <w:ind w:firstLine="284"/>
        <w:jc w:val="center"/>
      </w:pPr>
      <w:r>
        <w:rPr>
          <w:rFonts w:ascii="Times New Roman" w:eastAsia="Times New Roman" w:hAnsi="Times New Roman" w:cs="Times New Roman"/>
        </w:rPr>
        <w:t>П О С Т А Н О В И Л:</w:t>
      </w:r>
    </w:p>
    <w:p>
      <w:pPr>
        <w:spacing w:before="0" w:after="0"/>
        <w:ind w:firstLine="284"/>
        <w:jc w:val="center"/>
      </w:pPr>
    </w:p>
    <w:p>
      <w:pPr>
        <w:spacing w:before="0" w:after="0"/>
        <w:ind w:firstLine="708"/>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Тегай Сергея Борисовича </w:t>
      </w:r>
      <w:r>
        <w:rPr>
          <w:rFonts w:ascii="Times New Roman" w:eastAsia="Times New Roman" w:hAnsi="Times New Roman" w:cs="Times New Roman"/>
        </w:rPr>
        <w:t xml:space="preserve">виновным в совершении правонарушения, предусмотренного </w:t>
      </w:r>
      <w:r>
        <w:rPr>
          <w:rFonts w:ascii="Times New Roman" w:eastAsia="Times New Roman" w:hAnsi="Times New Roman" w:cs="Times New Roman"/>
        </w:rPr>
        <w:t xml:space="preserve">ч. 5 ст. 12.15 КоАП РФ </w:t>
      </w:r>
      <w:r>
        <w:rPr>
          <w:rFonts w:ascii="Times New Roman" w:eastAsia="Times New Roman" w:hAnsi="Times New Roman" w:cs="Times New Roman"/>
        </w:rPr>
        <w:t>и назначить ему административное наказание в виде лишения права управления транспортными средствами на срок 1 (один) год.</w:t>
      </w:r>
    </w:p>
    <w:p>
      <w:pPr>
        <w:spacing w:before="0" w:after="0"/>
        <w:ind w:firstLine="708"/>
        <w:jc w:val="both"/>
      </w:pPr>
      <w:r>
        <w:rPr>
          <w:rFonts w:ascii="Times New Roman" w:eastAsia="Times New Roman" w:hAnsi="Times New Roman" w:cs="Times New Roman"/>
        </w:rPr>
        <w:t>Жалоба на постановление может быть подана в Сургутский городской суд в течение десяти дней со дня вручения или получения копии постановления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Течение срока лишения права управления транспортными средствами начинается со дня вступления постановления в законную силу.</w:t>
      </w:r>
    </w:p>
    <w:p>
      <w:pPr>
        <w:spacing w:before="0" w:after="0"/>
        <w:ind w:firstLine="708"/>
        <w:jc w:val="both"/>
      </w:pPr>
      <w:r>
        <w:rPr>
          <w:rFonts w:ascii="Times New Roman" w:eastAsia="Times New Roman" w:hAnsi="Times New Roman" w:cs="Times New Roman"/>
        </w:rPr>
        <w:t xml:space="preserve">Разъяснить привлеченному, что в течение трех рабочих дней со дня вступления в законную силу постановления о назначении административного наказания он обязан сдать все имеющиеся у него соответствующие удостоверения либо заявить об их утрате </w:t>
      </w:r>
      <w:r>
        <w:rPr>
          <w:rFonts w:ascii="Times New Roman" w:eastAsia="Times New Roman" w:hAnsi="Times New Roman" w:cs="Times New Roman"/>
        </w:rPr>
        <w:t>в Госавтоинспекцию УМВД России по г. Сургуту</w:t>
      </w:r>
      <w:r>
        <w:rPr>
          <w:rFonts w:ascii="Times New Roman" w:eastAsia="Times New Roman" w:hAnsi="Times New Roman" w:cs="Times New Roman"/>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jc w:val="both"/>
      </w:pPr>
    </w:p>
    <w:p>
      <w:pPr>
        <w:spacing w:before="0" w:after="0"/>
      </w:pPr>
      <w:r>
        <w:rPr>
          <w:rFonts w:ascii="Times New Roman" w:eastAsia="Times New Roman" w:hAnsi="Times New Roman" w:cs="Times New Roman"/>
        </w:rPr>
        <w:t xml:space="preserve">         </w:t>
      </w:r>
      <w:r>
        <w:rPr>
          <w:rFonts w:ascii="Times New Roman" w:eastAsia="Times New Roman" w:hAnsi="Times New Roman" w:cs="Times New Roman"/>
        </w:rPr>
        <w:t>Копия верна</w:t>
      </w:r>
    </w:p>
    <w:p>
      <w:pPr>
        <w:spacing w:before="0" w:after="0"/>
      </w:pPr>
      <w:r>
        <w:rPr>
          <w:rFonts w:ascii="Times New Roman" w:eastAsia="Times New Roman" w:hAnsi="Times New Roman" w:cs="Times New Roman"/>
        </w:rPr>
        <w:t xml:space="preserve">         </w:t>
      </w: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7rplc-5">
    <w:name w:val="cat-UserDefined grp-27 rplc-5"/>
    <w:basedOn w:val="DefaultParagraphFont"/>
  </w:style>
  <w:style w:type="character" w:customStyle="1" w:styleId="cat-UserDefinedgrp-29rplc-8">
    <w:name w:val="cat-UserDefined grp-29 rplc-8"/>
    <w:basedOn w:val="DefaultParagraphFont"/>
  </w:style>
  <w:style w:type="character" w:customStyle="1" w:styleId="cat-UserDefinedgrp-25rplc-11">
    <w:name w:val="cat-UserDefined grp-25 rplc-11"/>
    <w:basedOn w:val="DefaultParagraphFont"/>
  </w:style>
  <w:style w:type="character" w:customStyle="1" w:styleId="cat-UserDefinedgrp-30rplc-13">
    <w:name w:val="cat-UserDefined grp-30 rplc-13"/>
    <w:basedOn w:val="DefaultParagraphFont"/>
  </w:style>
  <w:style w:type="character" w:customStyle="1" w:styleId="cat-UserDefinedgrp-31rplc-15">
    <w:name w:val="cat-UserDefined grp-31 rplc-15"/>
    <w:basedOn w:val="DefaultParagraphFont"/>
  </w:style>
  <w:style w:type="character" w:customStyle="1" w:styleId="cat-UserDefinedgrp-32rplc-24">
    <w:name w:val="cat-UserDefined grp-32 rplc-24"/>
    <w:basedOn w:val="DefaultParagraphFont"/>
  </w:style>
  <w:style w:type="character" w:customStyle="1" w:styleId="cat-UserDefinedgrp-32rplc-36">
    <w:name w:val="cat-UserDefined grp-32 rplc-36"/>
    <w:basedOn w:val="DefaultParagraphFont"/>
  </w:style>
  <w:style w:type="character" w:customStyle="1" w:styleId="cat-UserDefinedgrp-32rplc-46">
    <w:name w:val="cat-UserDefined grp-32 rplc-46"/>
    <w:basedOn w:val="DefaultParagraphFont"/>
  </w:style>
  <w:style w:type="character" w:customStyle="1" w:styleId="cat-UserDefinedgrp-32rplc-55">
    <w:name w:val="cat-UserDefined grp-32 rplc-55"/>
    <w:basedOn w:val="DefaultParagraphFont"/>
  </w:style>
  <w:style w:type="character" w:customStyle="1" w:styleId="cat-UserDefinedgrp-32rplc-64">
    <w:name w:val="cat-UserDefined grp-32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92.168.50.69\Public\3\2\&#1040;&#1044;&#1052;&#1048;&#1053;&#1048;&#1057;&#1058;&#1056;&#1040;&#1058;&#1048;&#1042;&#1053;&#1067;&#1045;%20&#1044;&#1045;&#1051;&#1040;\2013\26.06.2013\09.02.2011\12.15%20&#1095;.%204\&#1042;&#1086;&#1083;&#1099;&#1085;&#1082;&#1080;&#1085;&#1072;.doc"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